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C60E52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Jediný akcionář test a.s.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se sídlem </w:t>
      </w:r>
      <w:r>
        <w:rPr>
          <w:b/>
          <w:bCs/>
          <w:szCs w:val="24"/>
          <w:highlight w:val="yellow"/>
        </w:rPr>
        <w:t>Testovací 133/14, Nové Město, 110 00 Praha</w:t>
      </w:r>
      <w:proofErr w:type="spellStart"/>
      <w:r w:rsidRPr="008932D0" w:rsidR="008932D0">
        <w:rPr>
          <w:b/>
          <w:bCs/>
          <w:szCs w:val="24"/>
        </w:rPr>
        <w:t/>
      </w:r>
      <w:proofErr w:type="spellEnd"/>
      <w:r w:rsidRPr="008932D0" w:rsidR="008932D0">
        <w:rPr>
          <w:b/>
          <w:bCs/>
          <w:szCs w:val="24"/>
        </w:rPr>
        <w:t/>
      </w:r>
      <w:r>
        <w:rPr>
          <w:b/>
          <w:bCs/>
          <w:szCs w:val="24"/>
        </w:rPr>
        <w:t xml:space="preserve">, </w:t>
      </w:r>
      <w:r w:rsidR="008932D0">
        <w:rPr>
          <w:b/>
          <w:bCs/>
          <w:szCs w:val="24"/>
        </w:rPr>
        <w:t>I</w:t>
      </w:r>
      <w:r>
        <w:rPr>
          <w:b/>
          <w:bCs/>
          <w:szCs w:val="24"/>
        </w:rPr>
        <w:t xml:space="preserve">dentifikační číslo </w:t>
      </w:r>
      <w:r>
        <w:rPr>
          <w:b/>
          <w:bCs/>
          <w:szCs w:val="24"/>
          <w:highlight w:val="yellow"/>
        </w:rPr>
        <w:t>270 00 012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zapsaná v obchodním rejstříku vedeném u </w:t>
      </w:r>
      <w:r>
        <w:rPr>
          <w:b/>
          <w:bCs/>
          <w:szCs w:val="24"/>
          <w:highlight w:val="yellow"/>
        </w:rPr>
        <w:t>Městského soudu v Praze</w:t>
      </w:r>
      <w:r>
        <w:rPr>
          <w:b/>
          <w:bCs/>
          <w:szCs w:val="24"/>
        </w:rPr>
        <w:t xml:space="preserve">, oddíl </w:t>
      </w:r>
      <w:r>
        <w:rPr>
          <w:b/>
          <w:bCs/>
          <w:szCs w:val="24"/>
          <w:highlight w:val="yellow"/>
        </w:rPr>
        <w:t>B</w:t>
      </w:r>
      <w:r>
        <w:rPr>
          <w:b/>
          <w:bCs/>
          <w:szCs w:val="24"/>
        </w:rPr>
        <w:t xml:space="preserve">, vložka </w:t>
      </w:r>
      <w:r>
        <w:rPr>
          <w:b/>
          <w:bCs/>
          <w:szCs w:val="24"/>
          <w:highlight w:val="yellow"/>
        </w:rPr>
        <w:t>44444</w:t>
      </w:r>
      <w:r>
        <w:rPr>
          <w:b/>
          <w:bCs/>
          <w:szCs w:val="24"/>
        </w:rPr>
        <w:t xml:space="preserve"> (dále též jen jako „Společník“), zastoupená na základě plné moci zmocněncem, tj. </w:t>
      </w:r>
      <w:r>
        <w:rPr>
          <w:b/>
          <w:bCs/>
          <w:szCs w:val="24"/>
          <w:highlight w:val="yellow"/>
        </w:rPr>
        <w:t>Dana Černá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15. května 1988</w:t>
      </w:r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103/4, Nové Město, 110 00 Praha</w:t>
      </w:r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která je dále zastoupena</w:t>
      </w:r>
      <w:r>
        <w:rPr>
          <w:b/>
          <w:bCs/>
          <w:szCs w:val="24"/>
        </w:rPr>
        <w:t xml:space="preserve"> na základě substituční plné moci substitučním zmocněncem, tj. </w:t>
      </w:r>
      <w:r>
        <w:rPr>
          <w:b/>
          <w:bCs/>
          <w:szCs w:val="24"/>
          <w:highlight w:val="yellow"/>
        </w:rPr>
        <w:t>Cyril Procházka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17. července 1992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104/5, Nové Město, 110 00 Praha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jehož totožnost mi byla prokázána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>.</w:t>
      </w:r>
      <w:r w:rsidR="008932D0">
        <w:rPr>
          <w:b/>
          <w:bCs/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078EDBF8" w14:textId="4556B80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zápisu, substituční plná moc tvoří přílohu číslo 2 tohoto notářského zápisu.</w:t>
      </w:r>
      <w:r w:rsidR="008932D0">
        <w:rPr>
          <w:i/>
          <w:iCs/>
          <w:szCs w:val="24"/>
        </w:rPr>
        <w:tab/>
      </w:r>
    </w:p>
    <w:p w:rsidR="00DF6B72" w:rsidP="00E76257" w:rsidRDefault="00A05596" w14:paraId="02948E52" w14:textId="2ADFABFB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samostatně právně jednat v rozsahu právního jednání, o kterém je tento notářský zápis. </w:t>
      </w:r>
      <w:r w:rsidR="008932D0">
        <w:rPr>
          <w:szCs w:val="24"/>
        </w:rPr>
        <w:tab/>
      </w:r>
    </w:p>
    <w:p w:rsidR="005B4E06" w:rsidP="00E76257" w:rsidRDefault="00A05596" w14:paraId="5704D5F7" w14:textId="61D58D2E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Cyril Procházka</w:t>
      </w:r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za Společníka samostatně právně jednat v rozsahu právního jednání, o kterém je tento notářský zápis, a že plná moc ani substituční plná moc do dnešního dne nezanikly ani nebyly vypovězeny a jeho oprávnění jednat za Společníka nadále v plném rozsahu trvá.</w:t>
      </w:r>
      <w:r w:rsidR="008932D0">
        <w:rPr>
          <w:szCs w:val="24"/>
        </w:rPr>
        <w:tab/>
      </w:r>
    </w:p>
    <w:p w:rsidR="005B4E06" w:rsidP="00E76257" w:rsidRDefault="005B4E06" w14:paraId="075C0A45" w14:textId="5896051C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 xml:space="preserve">Existence Společníka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</w:rPr>
        <w:lastRenderedPageBreak/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Společníkovi k dnešnímu dni.</w:t>
      </w:r>
      <w:r w:rsidR="008932D0">
        <w:rPr>
          <w:szCs w:val="24"/>
        </w:rPr>
        <w:tab/>
      </w:r>
    </w:p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602E5E03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zároveň prohlašuje, že dnes přede mnou jedná jako zástupce jediného společníka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 w:rsidRPr="00B43789" w:rsidR="008932D0">
        <w:rPr>
          <w:szCs w:val="24"/>
        </w:rPr>
        <w:t/>
      </w:r>
      <w:r w:rsidR="000F0694">
        <w:rPr>
          <w:szCs w:val="24"/>
        </w:rPr>
        <w:t/>
      </w:r>
      <w:proofErr w:type="spellEnd"/>
      <w:r w:rsidRPr="00B43789" w:rsidR="008932D0">
        <w:rPr>
          <w:szCs w:val="24"/>
        </w:rPr>
        <w:t/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oddíl </w:t>
      </w:r>
      <w:r>
        <w:rPr>
          <w:szCs w:val="24"/>
          <w:highlight w:val="yellow"/>
        </w:rPr>
        <w:t>C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r>
        <w:rPr>
          <w:szCs w:val="24"/>
        </w:rPr>
        <w:t xml:space="preserve"> (dále též jen jako „Společnost“).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9356999">
      <w:pPr>
        <w:tabs>
          <w:tab w:val="right" w:leader="hyphen" w:pos="8590"/>
        </w:tabs>
        <w:jc w:val="both"/>
      </w:pPr>
      <w:r>
        <w:rPr>
          <w:szCs w:val="24"/>
        </w:rPr>
        <w:t xml:space="preserve">Existence Společnosti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Společnosti k dnešnímu dni.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725907" w:rsidP="00BC7CD3" w:rsidRDefault="00A05596" w14:paraId="298C5835" w14:textId="4120FC9B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2987A0F9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lastRenderedPageBreak/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</w:t>
      </w:r>
      <w:r>
        <w:rPr>
          <w:szCs w:val="24"/>
        </w:rPr>
        <w:t>, po daném poučení notářský zápis schvaluje a vlastnoručně podepisuje.</w:t>
      </w:r>
      <w:r w:rsidR="008932D0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zastoupená substitučním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0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5284" w:rsidRDefault="00F85284" w14:paraId="5E7BBD56" w14:textId="77777777">
      <w:r>
        <w:separator/>
      </w:r>
    </w:p>
  </w:endnote>
  <w:endnote w:type="continuationSeparator" w:id="0">
    <w:p w:rsidR="00F85284" w:rsidRDefault="00F85284" w14:paraId="552782C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5284" w:rsidRDefault="00F85284" w14:paraId="636D8CFD" w14:textId="77777777">
      <w:r>
        <w:separator/>
      </w:r>
    </w:p>
  </w:footnote>
  <w:footnote w:type="continuationSeparator" w:id="0">
    <w:p w:rsidR="00F85284" w:rsidRDefault="00F85284" w14:paraId="6E9FEF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0694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752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6</cp:revision>
  <cp:lastPrinted>2026-06-08T08:04:00Z</cp:lastPrinted>
  <dcterms:created xsi:type="dcterms:W3CDTF">2026-08-02T13:12:00Z</dcterms:created>
  <dcterms:modified xsi:type="dcterms:W3CDTF">2026-08-25T19:18:00Z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